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4FF" w:rsidRPr="0079014C" w:rsidRDefault="00B124FF" w:rsidP="00B124FF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4FF" w:rsidRPr="0079014C" w:rsidRDefault="00B124FF" w:rsidP="00B124FF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B124FF" w:rsidRPr="0079014C" w:rsidRDefault="00B124FF" w:rsidP="00B124FF">
      <w:pPr>
        <w:pStyle w:val="a6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ВІННИЦЬКА ОБЛАСТЬ</w:t>
      </w:r>
    </w:p>
    <w:p w:rsidR="00B124FF" w:rsidRPr="0079014C" w:rsidRDefault="00B124FF" w:rsidP="00B124FF">
      <w:pPr>
        <w:pStyle w:val="a6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ВІННИЦЬКИЙ РАЙОН</w:t>
      </w:r>
    </w:p>
    <w:p w:rsidR="00B124FF" w:rsidRPr="0079014C" w:rsidRDefault="00B124FF" w:rsidP="00B124FF">
      <w:pPr>
        <w:pStyle w:val="a6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ПОГРЕБИЩЕНСЬКА МІСЬКА РАДА</w:t>
      </w:r>
    </w:p>
    <w:p w:rsidR="00B124FF" w:rsidRPr="0079014C" w:rsidRDefault="00B124FF" w:rsidP="00B124FF">
      <w:pPr>
        <w:pStyle w:val="a6"/>
        <w:ind w:firstLine="709"/>
        <w:jc w:val="center"/>
        <w:rPr>
          <w:b/>
          <w:sz w:val="28"/>
          <w:szCs w:val="28"/>
        </w:rPr>
      </w:pPr>
    </w:p>
    <w:p w:rsidR="00B124FF" w:rsidRPr="0079014C" w:rsidRDefault="00B124FF" w:rsidP="00B124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982</w:t>
      </w:r>
    </w:p>
    <w:p w:rsidR="00B124FF" w:rsidRPr="0079014C" w:rsidRDefault="00B124FF" w:rsidP="00B124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124FF" w:rsidRPr="0079014C" w:rsidRDefault="00B124FF" w:rsidP="00B124F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F01D25" w:rsidRPr="00B124FF" w:rsidRDefault="00F01D25" w:rsidP="00F01D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27BD" w:rsidRPr="008C2335" w:rsidRDefault="00D627BD" w:rsidP="00F01D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17D6E" w:rsidRPr="00D17D6E" w:rsidRDefault="0049792D" w:rsidP="00F01D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D17D6E" w:rsidRPr="00D17D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затвердження технічної </w:t>
      </w:r>
    </w:p>
    <w:p w:rsidR="00D17D6E" w:rsidRPr="00D17D6E" w:rsidRDefault="00D17D6E" w:rsidP="00F01D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17D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документації із  землеустрою щодо </w:t>
      </w:r>
    </w:p>
    <w:p w:rsidR="00D17D6E" w:rsidRDefault="009341C9" w:rsidP="00F01D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інвентаризації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494530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</w:t>
      </w:r>
      <w:r w:rsidR="00494530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 </w:t>
      </w:r>
    </w:p>
    <w:p w:rsidR="00D627BD" w:rsidRPr="008A2EA2" w:rsidRDefault="009341C9" w:rsidP="00F01D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комунальної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власн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>ст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A2EA2" w:rsidRPr="008C2335" w:rsidRDefault="008A2EA2" w:rsidP="00F01D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2B134D" w:rsidRDefault="009341C9" w:rsidP="00F01D2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Відповідно до статей 12,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79</w:t>
      </w:r>
      <w:r w:rsidR="008C06D3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186 Земельного кодексу України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статей 19, 22, 26, 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35, 57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Закону України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D0041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останови Кабінету Міністрів України від 05.06.2019 р. №476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Порядку проведення інвентаризації земель та визнання такими, що втратили чинність, деяких постанов Кабінету Міністрів України”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627BD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FD0041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C420D4" w:rsidRDefault="00D627BD" w:rsidP="00F01D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Затвердити технічну документацію із землеустрою щодо 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інвентаризації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их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 </w:t>
      </w:r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>із земель житлової та громадської забудови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комунальної власності кадастровий номер 05234</w:t>
      </w:r>
      <w:r w:rsidR="00FD0041"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100:0</w:t>
      </w:r>
      <w:r w:rsidR="00FD0041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03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232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876A45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016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кадастровий номер 05234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100:0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09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172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0018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</w:t>
      </w:r>
      <w:r w:rsidR="00494530" w:rsidRPr="0049453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кадастровий номер 05234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100:0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11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539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0029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</w:t>
      </w:r>
      <w:r w:rsidR="00494530" w:rsidRPr="0049453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кадастровий номер 05234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100:0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11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540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0020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</w:t>
      </w:r>
      <w:r w:rsidR="00494530" w:rsidRPr="0049453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кадастровий номер 05234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840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00: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13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007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0017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 визначеним цільовим призначенням - </w:t>
      </w:r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>03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>07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E1A1B" w:rsidRPr="00BE1A1B">
        <w:rPr>
          <w:rFonts w:ascii="Times New Roman" w:hAnsi="Times New Roman" w:cs="Times New Roman"/>
          <w:bCs/>
          <w:sz w:val="28"/>
          <w:szCs w:val="28"/>
          <w:lang w:val="uk-UA"/>
        </w:rPr>
        <w:t>Для будівництва та обслуговування будівель торгівлі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</w:t>
      </w:r>
      <w:r w:rsidR="00511E4C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розташован</w:t>
      </w:r>
      <w:r w:rsidR="00511E4C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Погребище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нської міської ради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4432E0" w:rsidRDefault="004432E0" w:rsidP="00F01D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D3C73" w:rsidRDefault="00C420D4" w:rsidP="00F01D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>Доручити голові Погребищенської міської ради Волинському С.О. провести необхідні заходи з реєстрації права комунальної власності Погребищенської міської ради на земельн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E1A1B" w:rsidRPr="00BE1A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із земель житлової та громадської забудови комунальної власності 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кадастровий номер 05234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100:0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03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232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0016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кадастровий номер 05234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100:0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09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172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0018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</w:t>
      </w:r>
      <w:r w:rsidR="00494530" w:rsidRPr="0049453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кадастровий номер 05234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100:0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11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539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0029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</w:t>
      </w:r>
      <w:r w:rsidR="00494530" w:rsidRPr="0049453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кадастровий номер 05234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100:0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11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540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0020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</w:t>
      </w:r>
      <w:r w:rsidR="00494530" w:rsidRPr="0049453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кадастровий номер 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05234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840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00: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13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007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4530">
        <w:rPr>
          <w:rFonts w:ascii="Times New Roman" w:hAnsi="Times New Roman" w:cs="Times New Roman"/>
          <w:bCs/>
          <w:sz w:val="28"/>
          <w:szCs w:val="28"/>
          <w:lang w:val="uk-UA"/>
        </w:rPr>
        <w:t>0017</w:t>
      </w:r>
      <w:r w:rsidR="00494530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BE1A1B" w:rsidRPr="00BE1A1B">
        <w:rPr>
          <w:rFonts w:ascii="Times New Roman" w:hAnsi="Times New Roman" w:cs="Times New Roman"/>
          <w:bCs/>
          <w:sz w:val="28"/>
          <w:szCs w:val="28"/>
          <w:lang w:val="uk-UA"/>
        </w:rPr>
        <w:t>, з визначеним цільовим призначенням - 03.07 Для будівництва та обслуговування будівель торгівлі, як</w:t>
      </w:r>
      <w:r w:rsidR="00511E4C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BE1A1B" w:rsidRPr="00BE1A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розташован</w:t>
      </w:r>
      <w:r w:rsidR="00511E4C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BE1A1B" w:rsidRPr="00BE1A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>, у відповідності до вимог чинного законодавства.</w:t>
      </w:r>
    </w:p>
    <w:p w:rsidR="00543D22" w:rsidRPr="001D3C73" w:rsidRDefault="00543D22" w:rsidP="00F01D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627BD" w:rsidRPr="009341C9" w:rsidRDefault="00C420D4" w:rsidP="00F01D2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F17F2" w:rsidRDefault="009F17F2" w:rsidP="00F01D25">
      <w:pPr>
        <w:pStyle w:val="a6"/>
        <w:tabs>
          <w:tab w:val="left" w:pos="1230"/>
        </w:tabs>
        <w:ind w:left="0" w:firstLine="709"/>
        <w:rPr>
          <w:sz w:val="28"/>
          <w:szCs w:val="28"/>
        </w:rPr>
      </w:pPr>
    </w:p>
    <w:p w:rsidR="00293B26" w:rsidRDefault="00293B26" w:rsidP="00F01D25">
      <w:pPr>
        <w:pStyle w:val="a6"/>
        <w:tabs>
          <w:tab w:val="left" w:pos="1230"/>
        </w:tabs>
        <w:ind w:left="0" w:firstLine="709"/>
        <w:rPr>
          <w:sz w:val="28"/>
          <w:szCs w:val="28"/>
        </w:rPr>
      </w:pPr>
    </w:p>
    <w:p w:rsidR="00293B26" w:rsidRDefault="00293B26" w:rsidP="00F01D25">
      <w:pPr>
        <w:pStyle w:val="a6"/>
        <w:tabs>
          <w:tab w:val="left" w:pos="1230"/>
        </w:tabs>
        <w:ind w:left="0" w:firstLine="709"/>
        <w:rPr>
          <w:sz w:val="28"/>
          <w:szCs w:val="28"/>
        </w:rPr>
      </w:pPr>
    </w:p>
    <w:bookmarkEnd w:id="0"/>
    <w:p w:rsidR="00F01D25" w:rsidRDefault="00F01D25" w:rsidP="00F01D25">
      <w:pPr>
        <w:pStyle w:val="a6"/>
        <w:tabs>
          <w:tab w:val="left" w:pos="1230"/>
        </w:tabs>
        <w:ind w:left="0" w:firstLine="0"/>
      </w:pPr>
      <w:r w:rsidRPr="00F01D25">
        <w:rPr>
          <w:b/>
          <w:sz w:val="28"/>
          <w:szCs w:val="28"/>
        </w:rPr>
        <w:t xml:space="preserve">   </w:t>
      </w: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С</w:t>
      </w:r>
      <w:r>
        <w:rPr>
          <w:b/>
          <w:sz w:val="28"/>
          <w:szCs w:val="28"/>
          <w:lang w:val="ru-RU"/>
        </w:rPr>
        <w:t xml:space="preserve">ергій </w:t>
      </w:r>
      <w:r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p w:rsidR="002E7834" w:rsidRDefault="002E7834" w:rsidP="00F01D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</w:pPr>
    </w:p>
    <w:sectPr w:rsidR="002E7834" w:rsidSect="00F01D2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86FF0"/>
    <w:rsid w:val="000970E1"/>
    <w:rsid w:val="0019798E"/>
    <w:rsid w:val="001D3C73"/>
    <w:rsid w:val="002254B0"/>
    <w:rsid w:val="00293B26"/>
    <w:rsid w:val="002B134D"/>
    <w:rsid w:val="002E7834"/>
    <w:rsid w:val="003108D4"/>
    <w:rsid w:val="00350791"/>
    <w:rsid w:val="004432E0"/>
    <w:rsid w:val="00447A5B"/>
    <w:rsid w:val="00494530"/>
    <w:rsid w:val="0049792D"/>
    <w:rsid w:val="00511E4C"/>
    <w:rsid w:val="005136FF"/>
    <w:rsid w:val="005327F2"/>
    <w:rsid w:val="00532E3F"/>
    <w:rsid w:val="00543D22"/>
    <w:rsid w:val="0056540A"/>
    <w:rsid w:val="005941BC"/>
    <w:rsid w:val="005D0CB8"/>
    <w:rsid w:val="005F3BA6"/>
    <w:rsid w:val="006E5734"/>
    <w:rsid w:val="006E7087"/>
    <w:rsid w:val="007220BB"/>
    <w:rsid w:val="00736124"/>
    <w:rsid w:val="0077683F"/>
    <w:rsid w:val="007C17A9"/>
    <w:rsid w:val="007E40DF"/>
    <w:rsid w:val="007F24A5"/>
    <w:rsid w:val="00827A69"/>
    <w:rsid w:val="00876A45"/>
    <w:rsid w:val="008A2EA2"/>
    <w:rsid w:val="008C06D3"/>
    <w:rsid w:val="009341C9"/>
    <w:rsid w:val="009669ED"/>
    <w:rsid w:val="009F17F2"/>
    <w:rsid w:val="009F47AA"/>
    <w:rsid w:val="00A54E8B"/>
    <w:rsid w:val="00A9703C"/>
    <w:rsid w:val="00B124FF"/>
    <w:rsid w:val="00BC5A19"/>
    <w:rsid w:val="00BE1A1B"/>
    <w:rsid w:val="00C213DC"/>
    <w:rsid w:val="00C22794"/>
    <w:rsid w:val="00C420D4"/>
    <w:rsid w:val="00CA0B67"/>
    <w:rsid w:val="00D17D6E"/>
    <w:rsid w:val="00D627BD"/>
    <w:rsid w:val="00DC2154"/>
    <w:rsid w:val="00E02043"/>
    <w:rsid w:val="00E37D07"/>
    <w:rsid w:val="00EC38D2"/>
    <w:rsid w:val="00EF78CC"/>
    <w:rsid w:val="00F01D25"/>
    <w:rsid w:val="00F13ABC"/>
    <w:rsid w:val="00F65A52"/>
    <w:rsid w:val="00FD0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7</cp:revision>
  <cp:lastPrinted>2022-12-13T09:59:00Z</cp:lastPrinted>
  <dcterms:created xsi:type="dcterms:W3CDTF">2023-09-18T05:43:00Z</dcterms:created>
  <dcterms:modified xsi:type="dcterms:W3CDTF">2023-09-22T11:40:00Z</dcterms:modified>
</cp:coreProperties>
</file>